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REQUERIMENTO DE RECONHECIMENTO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DE CARGA HORÁRIA DE AÇÃO DE CAPACITAÇÃO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À Gerência de Gestão de Pessoas - GGP</w:t>
      </w:r>
    </w:p>
    <w:p w:rsidR="00000000" w:rsidDel="00000000" w:rsidP="00000000" w:rsidRDefault="00000000" w:rsidRPr="00000000" w14:paraId="0000000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Secretaria da Controladoria-Geral do Estado de Pernambuco - SCGE</w:t>
      </w:r>
    </w:p>
    <w:p w:rsidR="00000000" w:rsidDel="00000000" w:rsidP="00000000" w:rsidRDefault="00000000" w:rsidRPr="00000000" w14:paraId="00000007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Senhor (a) Gerente,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Com nossos cordiais cumprimentos, vimos solicitar o reconhecimento da carga horária da ação de capacitação listada abaixo, para fins de percepção do Adicional de Incentivo à Qualificação Profissional (AIQP) e para cumprimento ao requisito de capacitação para aptidão à Progressão Funcional da carreira de Gestor Governamental - Especialidade Controle Interno:</w:t>
      </w:r>
    </w:p>
    <w:p w:rsidR="00000000" w:rsidDel="00000000" w:rsidP="00000000" w:rsidRDefault="00000000" w:rsidRPr="00000000" w14:paraId="0000000C">
      <w:pPr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35"/>
        <w:gridCol w:w="5595"/>
        <w:tblGridChange w:id="0">
          <w:tblGrid>
            <w:gridCol w:w="3435"/>
            <w:gridCol w:w="559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4"/>
                <w:szCs w:val="24"/>
                <w:shd w:fill="cccccc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cccccc" w:val="clear"/>
                <w:rtl w:val="0"/>
              </w:rPr>
              <w:t xml:space="preserve">Servidor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4"/>
                <w:szCs w:val="24"/>
                <w:shd w:fill="cccccc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cccccc" w:val="clear"/>
                <w:rtl w:val="0"/>
              </w:rPr>
              <w:t xml:space="preserve">Matrícula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4"/>
                <w:szCs w:val="24"/>
                <w:shd w:fill="cccccc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cccccc" w:val="clear"/>
                <w:rtl w:val="0"/>
              </w:rPr>
              <w:t xml:space="preserve">Lotação (Órgão / Setor)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4"/>
                <w:szCs w:val="24"/>
                <w:shd w:fill="cccccc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cccccc" w:val="clear"/>
                <w:rtl w:val="0"/>
              </w:rPr>
              <w:t xml:space="preserve">Nome da Capacitação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4"/>
                <w:szCs w:val="24"/>
                <w:shd w:fill="cccccc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cccccc" w:val="clear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4"/>
                <w:szCs w:val="24"/>
                <w:shd w:fill="cccccc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cccccc" w:val="clear"/>
                <w:rtl w:val="0"/>
              </w:rPr>
              <w:t xml:space="preserve">Instituição Promotora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 capacitação é correspondente às necessidades do serviço executado pelo servidor ou atende à alguma das áreas de conhecimento listadas no Decreto nº 38.403/2012?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  ) Sim   (  ) Não</w:t>
      </w:r>
    </w:p>
    <w:p w:rsidR="00000000" w:rsidDel="00000000" w:rsidP="00000000" w:rsidRDefault="00000000" w:rsidRPr="00000000" w14:paraId="0000001E">
      <w:pPr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Documentação em anexo (obrigatória):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  ) Certificado  (  ) Ementa</w:t>
      </w:r>
    </w:p>
    <w:p w:rsidR="00000000" w:rsidDel="00000000" w:rsidP="00000000" w:rsidRDefault="00000000" w:rsidRPr="00000000" w14:paraId="00000021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Sendo esta a solicitação que temos para o momento, colocamo-nos à disposição para quaisquer informações adicionais.</w:t>
      </w:r>
    </w:p>
    <w:p w:rsidR="00000000" w:rsidDel="00000000" w:rsidP="00000000" w:rsidRDefault="00000000" w:rsidRPr="00000000" w14:paraId="00000024">
      <w:pPr>
        <w:ind w:left="0" w:firstLine="72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Atenciosamente,</w:t>
      </w:r>
    </w:p>
    <w:p w:rsidR="00000000" w:rsidDel="00000000" w:rsidP="00000000" w:rsidRDefault="00000000" w:rsidRPr="00000000" w14:paraId="00000026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72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72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Nome do Gestor do Servidor </w:t>
      </w:r>
    </w:p>
    <w:p w:rsidR="00000000" w:rsidDel="00000000" w:rsidP="00000000" w:rsidRDefault="00000000" w:rsidRPr="00000000" w14:paraId="00000029">
      <w:pPr>
        <w:ind w:left="0" w:firstLine="72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Cargo do Gestor do Servidor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