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MODELO DO RELATÓRIO ANUAL DE CONTROLE INTERNO (RACI)</w:t>
      </w:r>
    </w:p>
    <w:p w:rsidR="00000000" w:rsidDel="00000000" w:rsidP="00000000" w:rsidRDefault="00000000" w:rsidRPr="00000000" w14:paraId="00000004">
      <w:pPr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Apresentação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Ações de Controle Interno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Ações de Controle Interno concluídas</w:t>
      </w:r>
    </w:p>
    <w:tbl>
      <w:tblPr>
        <w:tblStyle w:val="Table1"/>
        <w:tblW w:w="9953.0" w:type="dxa"/>
        <w:jc w:val="left"/>
        <w:tblInd w:w="-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39"/>
        <w:gridCol w:w="1133"/>
        <w:gridCol w:w="1470"/>
        <w:gridCol w:w="1680"/>
        <w:gridCol w:w="1035"/>
        <w:gridCol w:w="1125"/>
        <w:gridCol w:w="960"/>
        <w:gridCol w:w="1080"/>
        <w:gridCol w:w="931"/>
        <w:tblGridChange w:id="0">
          <w:tblGrid>
            <w:gridCol w:w="539"/>
            <w:gridCol w:w="1133"/>
            <w:gridCol w:w="1470"/>
            <w:gridCol w:w="1680"/>
            <w:gridCol w:w="1035"/>
            <w:gridCol w:w="1125"/>
            <w:gridCol w:w="960"/>
            <w:gridCol w:w="1080"/>
            <w:gridCol w:w="931"/>
          </w:tblGrid>
        </w:tblGridChange>
      </w:tblGrid>
      <w:tr>
        <w:tc>
          <w:tcPr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RACI - AÇÕES DE CONTROLE INTERNO CONCLUÍDAS</w:t>
            </w:r>
          </w:p>
        </w:tc>
      </w:tr>
      <w:tr>
        <w:trPr>
          <w:trHeight w:val="6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PREVISTA NO PACI?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MOTIVAÇÃO (QUANDO NÃO PREVISTO NO PACI)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MACROPROCESSO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DE CONTROLE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OBJETIVO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PERÍODO DE EXECUÇÃO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PRODUTO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200" w:line="360" w:lineRule="auto"/>
        <w:ind w:left="0" w:right="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Obs: Os itens da tabela abaixo deverão seguir a ordem dos itens estabelecidos na tabela “ações de controle interno concluídas”</w:t>
      </w:r>
    </w:p>
    <w:tbl>
      <w:tblPr>
        <w:tblStyle w:val="Table2"/>
        <w:tblW w:w="9945.0" w:type="dxa"/>
        <w:jc w:val="left"/>
        <w:tblInd w:w="-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95"/>
        <w:gridCol w:w="1290"/>
        <w:gridCol w:w="1260"/>
        <w:gridCol w:w="1499"/>
        <w:gridCol w:w="1800"/>
        <w:gridCol w:w="2385"/>
        <w:gridCol w:w="1216"/>
        <w:tblGridChange w:id="0">
          <w:tblGrid>
            <w:gridCol w:w="495"/>
            <w:gridCol w:w="1290"/>
            <w:gridCol w:w="1260"/>
            <w:gridCol w:w="1499"/>
            <w:gridCol w:w="1800"/>
            <w:gridCol w:w="2385"/>
            <w:gridCol w:w="1216"/>
          </w:tblGrid>
        </w:tblGridChange>
      </w:tblGrid>
      <w:tr>
        <w:trPr>
          <w:trHeight w:val="400" w:hRule="atLeast"/>
        </w:trP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RACI - DETALHAMENTO DAS SUGESTÕES DE MELHORIAS</w:t>
            </w:r>
          </w:p>
        </w:tc>
      </w:tr>
      <w:tr>
        <w:trPr>
          <w:trHeight w:val="7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ACHADOS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SUGESTÃO DE MELHORIA EMITIDA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IMPLEMENTADA? (SIM OU NÃO)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JUSTIFICATIVA (QUANDO NÃO IMPLEMENTADA)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PRAZO PREVISTO PARA IMPLEMENTAÇÃO (QUANDO NÃO IMPLEMENTADA)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RESULTADOS 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before="200" w:line="360" w:lineRule="auto"/>
        <w:ind w:left="144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Ações de Controle Interno não concluídas</w:t>
      </w:r>
    </w:p>
    <w:tbl>
      <w:tblPr>
        <w:tblStyle w:val="Table3"/>
        <w:tblW w:w="9945.0" w:type="dxa"/>
        <w:jc w:val="left"/>
        <w:tblInd w:w="-1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40"/>
        <w:gridCol w:w="1484"/>
        <w:gridCol w:w="1650"/>
        <w:gridCol w:w="1110"/>
        <w:gridCol w:w="1230"/>
        <w:gridCol w:w="1080"/>
        <w:gridCol w:w="1515"/>
        <w:gridCol w:w="1336"/>
        <w:tblGridChange w:id="0">
          <w:tblGrid>
            <w:gridCol w:w="540"/>
            <w:gridCol w:w="1484"/>
            <w:gridCol w:w="1650"/>
            <w:gridCol w:w="1110"/>
            <w:gridCol w:w="1230"/>
            <w:gridCol w:w="1080"/>
            <w:gridCol w:w="1515"/>
            <w:gridCol w:w="1336"/>
          </w:tblGrid>
        </w:tblGridChange>
      </w:tblGrid>
      <w:tr>
        <w:trPr>
          <w:trHeight w:val="400" w:hRule="atLeast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RACI - AÇÕES DE CONTROLE INTERNO NÃO CONCLUÍDAS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PREVISTA NO PACI?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MACROPROCESSO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DE CONTROLE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OBJETIVO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PERÍODO PREVISTO PARA CONCLUSÃO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JUSTIFICATIVA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before="200" w:line="360" w:lineRule="auto"/>
        <w:ind w:left="1440" w:right="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Ações de Controle Interno previstas no PACI e não executadas</w:t>
      </w:r>
    </w:p>
    <w:tbl>
      <w:tblPr>
        <w:tblStyle w:val="Table4"/>
        <w:tblW w:w="9885.0" w:type="dxa"/>
        <w:jc w:val="left"/>
        <w:tblInd w:w="-1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3"/>
        <w:gridCol w:w="1918"/>
        <w:gridCol w:w="1779"/>
        <w:gridCol w:w="2175"/>
        <w:gridCol w:w="2176"/>
        <w:gridCol w:w="1334"/>
        <w:tblGridChange w:id="0">
          <w:tblGrid>
            <w:gridCol w:w="503"/>
            <w:gridCol w:w="1918"/>
            <w:gridCol w:w="1779"/>
            <w:gridCol w:w="2175"/>
            <w:gridCol w:w="2176"/>
            <w:gridCol w:w="1334"/>
          </w:tblGrid>
        </w:tblGridChange>
      </w:tblGrid>
      <w:tr>
        <w:trPr>
          <w:trHeight w:val="360" w:hRule="atLeast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RACI - AÇÕES DE CONTROLE INTERNO PREVISTAS NO PACI E NÃO EXECUTADAS</w:t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MACROPROCESSO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PROCESSO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DE CONTROLE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OBJETIVO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JUSTIFICATIVA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Relação das Capacitações Realizadas</w:t>
      </w:r>
    </w:p>
    <w:tbl>
      <w:tblPr>
        <w:tblStyle w:val="Table5"/>
        <w:tblW w:w="9810.0" w:type="dxa"/>
        <w:jc w:val="left"/>
        <w:tblInd w:w="-108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2849"/>
        <w:gridCol w:w="3120"/>
        <w:gridCol w:w="2145"/>
        <w:gridCol w:w="1696"/>
        <w:tblGridChange w:id="0">
          <w:tblGrid>
            <w:gridCol w:w="2849"/>
            <w:gridCol w:w="3120"/>
            <w:gridCol w:w="2145"/>
            <w:gridCol w:w="1696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RACI - RELAÇÃO DAS CAPACITAÇÕES REALIZADAS</w:t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SERVIDOR</w:t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INSTITUIÇÃO ORGANIZADORA</w:t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TEMA</w:t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</w:t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6" w:val="single"/>
              <w:right w:color="000001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shd w:fill="ffffff" w:val="clear"/>
        <w:spacing w:after="0" w:before="0" w:line="360" w:lineRule="auto"/>
        <w:ind w:left="0" w:right="0" w:firstLine="0"/>
        <w:jc w:val="left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shd w:fill="ffffff" w:val="clear"/>
        <w:spacing w:after="200" w:before="0" w:line="360" w:lineRule="auto"/>
        <w:ind w:left="720" w:right="0" w:hanging="360"/>
        <w:jc w:val="left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Boas Práticas</w:t>
      </w:r>
    </w:p>
    <w:p w:rsidR="00000000" w:rsidDel="00000000" w:rsidP="00000000" w:rsidRDefault="00000000" w:rsidRPr="00000000" w14:paraId="00000075">
      <w:pPr>
        <w:spacing w:after="100" w:before="0" w:line="271" w:lineRule="auto"/>
        <w:jc w:val="both"/>
        <w:rPr/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presentar as boas práticas identificadas ao longo do exercício.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999" w:left="1440" w:right="1440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1578610</wp:posOffset>
          </wp:positionH>
          <wp:positionV relativeFrom="paragraph">
            <wp:posOffset>-437514</wp:posOffset>
          </wp:positionV>
          <wp:extent cx="2748280" cy="70421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8280" cy="704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35.0" w:type="dxa"/>
        <w:bottom w:w="4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0.0" w:type="dxa"/>
        <w:left w:w="35.0" w:type="dxa"/>
        <w:bottom w:w="4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0.0" w:type="dxa"/>
        <w:left w:w="35.0" w:type="dxa"/>
        <w:bottom w:w="4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0.0" w:type="dxa"/>
        <w:left w:w="35.0" w:type="dxa"/>
        <w:bottom w:w="4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0.0" w:type="dxa"/>
        <w:left w:w="32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